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A4209" w14:textId="2FA195C3" w:rsidR="00691D73" w:rsidRPr="00691D73" w:rsidRDefault="00691D73" w:rsidP="0012521A">
      <w:pPr>
        <w:pStyle w:val="DFHeading1"/>
        <w:rPr>
          <w:rStyle w:val="DFHeading2Char"/>
        </w:rPr>
      </w:pPr>
      <w:r w:rsidRPr="00691D73">
        <w:t>Advisory Group Meeting</w:t>
      </w:r>
      <w:r>
        <w:t>, April 12, 2023, 12PM-1:30PM</w:t>
      </w:r>
      <w:r w:rsidRPr="00691D73">
        <w:br/>
      </w:r>
      <w:r w:rsidRPr="00691D73">
        <w:rPr>
          <w:rStyle w:val="DFHeading2Char"/>
        </w:rPr>
        <w:t>burlington 128 REzoning Initiative</w:t>
      </w:r>
    </w:p>
    <w:p w14:paraId="6620214C" w14:textId="6A3DED6B" w:rsidR="00691D73" w:rsidRDefault="00691D73" w:rsidP="00691D73">
      <w:pPr>
        <w:pStyle w:val="DFHeading3"/>
        <w:rPr>
          <w:b w:val="0"/>
          <w:bCs/>
          <w:i/>
          <w:iCs/>
        </w:rPr>
      </w:pPr>
      <w:r>
        <w:rPr>
          <w:b w:val="0"/>
          <w:bCs/>
          <w:i/>
          <w:iCs/>
        </w:rPr>
        <w:t xml:space="preserve">Note: </w:t>
      </w:r>
      <w:r w:rsidRPr="00691D73">
        <w:rPr>
          <w:b w:val="0"/>
          <w:bCs/>
          <w:i/>
          <w:iCs/>
        </w:rPr>
        <w:t xml:space="preserve">Lunch will be provided. </w:t>
      </w:r>
    </w:p>
    <w:p w14:paraId="79AA5977" w14:textId="77777777" w:rsidR="00691D73" w:rsidRDefault="00691D73" w:rsidP="00691D73">
      <w:pPr>
        <w:pStyle w:val="DFHeading3"/>
        <w:rPr>
          <w:b w:val="0"/>
          <w:bCs/>
          <w:i/>
          <w:iCs/>
        </w:rPr>
      </w:pPr>
      <w:r w:rsidRPr="00691D73">
        <w:rPr>
          <w:b w:val="0"/>
          <w:bCs/>
          <w:i/>
          <w:iCs/>
        </w:rPr>
        <w:t xml:space="preserve">If possible, please arrive early so that you can get lunch and we can start in a timely manner. </w:t>
      </w:r>
    </w:p>
    <w:p w14:paraId="3348EEFA" w14:textId="64CA1C01" w:rsidR="00691D73" w:rsidRPr="00691D73" w:rsidRDefault="00691D73" w:rsidP="00691D73">
      <w:pPr>
        <w:pStyle w:val="DFHeading1"/>
      </w:pPr>
      <w:r w:rsidRPr="00691D73">
        <w:rPr>
          <w:rStyle w:val="DFHeading2Char"/>
          <w:sz w:val="32"/>
          <w:szCs w:val="32"/>
        </w:rPr>
        <w:t>Agenda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350"/>
        <w:gridCol w:w="2610"/>
        <w:gridCol w:w="6120"/>
      </w:tblGrid>
      <w:tr w:rsidR="00691D73" w14:paraId="592EDB3C" w14:textId="77777777" w:rsidTr="00212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7D64870" w14:textId="12F6549B" w:rsidR="00691D73" w:rsidRPr="00691D73" w:rsidRDefault="00691D73" w:rsidP="00691D73">
            <w:pPr>
              <w:pStyle w:val="DFBody"/>
              <w:spacing w:after="240"/>
            </w:pPr>
            <w:r w:rsidRPr="00691D73">
              <w:t>Time</w:t>
            </w:r>
          </w:p>
        </w:tc>
        <w:tc>
          <w:tcPr>
            <w:tcW w:w="2610" w:type="dxa"/>
          </w:tcPr>
          <w:p w14:paraId="22A5DA0A" w14:textId="5BD934AE" w:rsidR="00691D73" w:rsidRPr="00691D73" w:rsidRDefault="00691D73" w:rsidP="00691D73">
            <w:pPr>
              <w:pStyle w:val="DFBody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91D73">
              <w:t>Topic</w:t>
            </w:r>
          </w:p>
        </w:tc>
        <w:tc>
          <w:tcPr>
            <w:tcW w:w="6120" w:type="dxa"/>
          </w:tcPr>
          <w:p w14:paraId="4FAA73F2" w14:textId="07EE132A" w:rsidR="00691D73" w:rsidRPr="00691D73" w:rsidRDefault="008B3972" w:rsidP="00691D73">
            <w:pPr>
              <w:pStyle w:val="DFBody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Topics &amp; Dis</w:t>
            </w:r>
          </w:p>
        </w:tc>
      </w:tr>
      <w:tr w:rsidR="00691D73" w14:paraId="3A0BC85A" w14:textId="77777777" w:rsidTr="0021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4A7CF99" w14:textId="2D6D12AC" w:rsidR="00691D73" w:rsidRPr="00691D73" w:rsidRDefault="00691D73" w:rsidP="00691D73">
            <w:pPr>
              <w:pStyle w:val="DFBody"/>
              <w:spacing w:after="240"/>
              <w:rPr>
                <w:b w:val="0"/>
                <w:bCs w:val="0"/>
              </w:rPr>
            </w:pPr>
            <w:r w:rsidRPr="00691D73">
              <w:rPr>
                <w:b w:val="0"/>
                <w:bCs w:val="0"/>
              </w:rPr>
              <w:t>5 minutes</w:t>
            </w:r>
          </w:p>
        </w:tc>
        <w:tc>
          <w:tcPr>
            <w:tcW w:w="2610" w:type="dxa"/>
          </w:tcPr>
          <w:p w14:paraId="74D3F326" w14:textId="0C537CF4" w:rsidR="00691D73" w:rsidRPr="00691D73" w:rsidRDefault="00691D73" w:rsidP="00691D73">
            <w:pPr>
              <w:pStyle w:val="DFBody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1D73">
              <w:t>Getting food &amp; getting settled</w:t>
            </w:r>
          </w:p>
        </w:tc>
        <w:tc>
          <w:tcPr>
            <w:tcW w:w="6120" w:type="dxa"/>
          </w:tcPr>
          <w:p w14:paraId="0223FF74" w14:textId="77777777" w:rsidR="00691D73" w:rsidRPr="00691D73" w:rsidRDefault="00691D73" w:rsidP="00691D73">
            <w:pPr>
              <w:pStyle w:val="DFBody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D73" w14:paraId="50DF1E55" w14:textId="77777777" w:rsidTr="0021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63D5400" w14:textId="7BE4287F" w:rsidR="00691D73" w:rsidRPr="00691D73" w:rsidRDefault="00691D73" w:rsidP="00691D73">
            <w:pPr>
              <w:pStyle w:val="DFBody"/>
              <w:spacing w:after="240"/>
              <w:rPr>
                <w:b w:val="0"/>
                <w:bCs w:val="0"/>
              </w:rPr>
            </w:pPr>
            <w:r w:rsidRPr="00691D73">
              <w:rPr>
                <w:b w:val="0"/>
                <w:bCs w:val="0"/>
              </w:rPr>
              <w:t>20 minutes</w:t>
            </w:r>
          </w:p>
        </w:tc>
        <w:tc>
          <w:tcPr>
            <w:tcW w:w="2610" w:type="dxa"/>
          </w:tcPr>
          <w:p w14:paraId="59CC74B1" w14:textId="79ED63E5" w:rsidR="00691D73" w:rsidRPr="00691D73" w:rsidRDefault="00691D73" w:rsidP="00691D73">
            <w:pPr>
              <w:pStyle w:val="DFBody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1D73">
              <w:t>Presentation</w:t>
            </w:r>
          </w:p>
        </w:tc>
        <w:tc>
          <w:tcPr>
            <w:tcW w:w="6120" w:type="dxa"/>
          </w:tcPr>
          <w:p w14:paraId="2111919B" w14:textId="6D828E7D" w:rsidR="00691D73" w:rsidRDefault="002F7C9D" w:rsidP="002F7C9D">
            <w:pPr>
              <w:pStyle w:val="DFBody"/>
              <w:numPr>
                <w:ilvl w:val="0"/>
                <w:numId w:val="1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Brief review of project purpose and existing conditions</w:t>
            </w:r>
          </w:p>
          <w:p w14:paraId="12EEE486" w14:textId="77777777" w:rsidR="00691D73" w:rsidRDefault="00691D73" w:rsidP="0087656C">
            <w:pPr>
              <w:pStyle w:val="DFBody"/>
              <w:numPr>
                <w:ilvl w:val="0"/>
                <w:numId w:val="1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Focal Sites for today’s discussion</w:t>
            </w:r>
          </w:p>
          <w:p w14:paraId="5F88E207" w14:textId="2CC42A5B" w:rsidR="00691D73" w:rsidRDefault="00691D73" w:rsidP="0087656C">
            <w:pPr>
              <w:pStyle w:val="DFBody"/>
              <w:numPr>
                <w:ilvl w:val="1"/>
                <w:numId w:val="17"/>
              </w:numPr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Brixmoor</w:t>
            </w:r>
            <w:proofErr w:type="spellEnd"/>
            <w:r>
              <w:t>, AMC Theater, Wayside</w:t>
            </w:r>
            <w:r w:rsidR="0021343A">
              <w:t xml:space="preserve"> Office Park</w:t>
            </w:r>
          </w:p>
          <w:p w14:paraId="3BF3446D" w14:textId="44A142EE" w:rsidR="0021242F" w:rsidRDefault="0021242F" w:rsidP="0087656C">
            <w:pPr>
              <w:pStyle w:val="DFBody"/>
              <w:numPr>
                <w:ilvl w:val="0"/>
                <w:numId w:val="1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Precedents for future development in the study area</w:t>
            </w:r>
          </w:p>
          <w:p w14:paraId="13A58B56" w14:textId="707E1317" w:rsidR="00691D73" w:rsidRPr="00691D73" w:rsidRDefault="002F7C9D" w:rsidP="008B3972">
            <w:pPr>
              <w:pStyle w:val="DFBody"/>
              <w:numPr>
                <w:ilvl w:val="0"/>
                <w:numId w:val="1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 of discussion—to start to identify key parameters of zoning by looking at issues that come up on specific sites</w:t>
            </w:r>
            <w:r w:rsidR="008B3972">
              <w:t xml:space="preserve"> representing </w:t>
            </w:r>
            <w:r>
              <w:t xml:space="preserve">a range of typical existing conditions.  </w:t>
            </w:r>
          </w:p>
        </w:tc>
      </w:tr>
      <w:tr w:rsidR="00691D73" w14:paraId="3572D15A" w14:textId="77777777" w:rsidTr="0021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A9B96A5" w14:textId="708EE2CE" w:rsidR="00691D73" w:rsidRPr="00691D73" w:rsidRDefault="00691D73" w:rsidP="00691D73">
            <w:pPr>
              <w:pStyle w:val="DFBody"/>
              <w:spacing w:after="240"/>
              <w:rPr>
                <w:b w:val="0"/>
                <w:bCs w:val="0"/>
              </w:rPr>
            </w:pPr>
            <w:r w:rsidRPr="00691D73">
              <w:rPr>
                <w:b w:val="0"/>
                <w:bCs w:val="0"/>
              </w:rPr>
              <w:t>5 minutes</w:t>
            </w:r>
          </w:p>
        </w:tc>
        <w:tc>
          <w:tcPr>
            <w:tcW w:w="2610" w:type="dxa"/>
          </w:tcPr>
          <w:p w14:paraId="5DEF03C4" w14:textId="2FBF6EF5" w:rsidR="00691D73" w:rsidRPr="00691D73" w:rsidRDefault="00691D73" w:rsidP="00691D73">
            <w:pPr>
              <w:pStyle w:val="DFBody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1D73">
              <w:t>Q&amp;A</w:t>
            </w:r>
          </w:p>
        </w:tc>
        <w:tc>
          <w:tcPr>
            <w:tcW w:w="6120" w:type="dxa"/>
          </w:tcPr>
          <w:p w14:paraId="35706F83" w14:textId="05177A2C" w:rsidR="00691D73" w:rsidRPr="00691D73" w:rsidRDefault="00691D73" w:rsidP="00691D73">
            <w:pPr>
              <w:pStyle w:val="DFBody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691D73" w14:paraId="4B5DE7E5" w14:textId="77777777" w:rsidTr="0021242F">
        <w:tc>
          <w:tcPr>
            <w:tcW w:w="1350" w:type="dxa"/>
          </w:tcPr>
          <w:p w14:paraId="10D63E98" w14:textId="33FE6362" w:rsidR="00691D73" w:rsidRPr="00691D73" w:rsidRDefault="00691D73" w:rsidP="00691D73">
            <w:pPr>
              <w:pStyle w:val="DFBody"/>
              <w:spacing w:after="2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91D73">
              <w:rPr>
                <w:b w:val="0"/>
                <w:bCs w:val="0"/>
              </w:rPr>
              <w:t>40 minutes</w:t>
            </w:r>
          </w:p>
        </w:tc>
        <w:tc>
          <w:tcPr>
            <w:tcW w:w="2610" w:type="dxa"/>
          </w:tcPr>
          <w:p w14:paraId="062BF8FB" w14:textId="27525635" w:rsidR="00691D73" w:rsidRPr="00691D73" w:rsidRDefault="00691D73" w:rsidP="00691D73">
            <w:pPr>
              <w:pStyle w:val="DFBody"/>
              <w:spacing w:after="240"/>
            </w:pPr>
            <w:r w:rsidRPr="00691D73">
              <w:t>Breakout Group Discussions</w:t>
            </w:r>
          </w:p>
        </w:tc>
        <w:tc>
          <w:tcPr>
            <w:tcW w:w="6120" w:type="dxa"/>
          </w:tcPr>
          <w:p w14:paraId="2F380AEC" w14:textId="674C38DD" w:rsidR="00691D73" w:rsidRDefault="00434373" w:rsidP="00691D73">
            <w:pPr>
              <w:pStyle w:val="DFBody"/>
            </w:pPr>
            <w:r>
              <w:t xml:space="preserve">Discussion </w:t>
            </w:r>
            <w:r w:rsidR="00691D73">
              <w:t>Questions</w:t>
            </w:r>
            <w:r w:rsidR="0087656C">
              <w:t xml:space="preserve"> for each group</w:t>
            </w:r>
            <w:r w:rsidR="00691D73">
              <w:t>:</w:t>
            </w:r>
          </w:p>
          <w:p w14:paraId="54EE2669" w14:textId="100D303A" w:rsidR="00691D73" w:rsidRDefault="00691D73" w:rsidP="00691D73">
            <w:pPr>
              <w:pStyle w:val="DFBody"/>
              <w:numPr>
                <w:ilvl w:val="0"/>
                <w:numId w:val="16"/>
              </w:numPr>
            </w:pPr>
            <w:r>
              <w:t>What are the biggest strengths and weaknesses of th</w:t>
            </w:r>
            <w:r w:rsidR="0087656C">
              <w:t>is</w:t>
            </w:r>
            <w:r>
              <w:t xml:space="preserve"> </w:t>
            </w:r>
            <w:r w:rsidR="00026AC6">
              <w:t>area?</w:t>
            </w:r>
            <w:r>
              <w:t xml:space="preserve"> </w:t>
            </w:r>
          </w:p>
          <w:p w14:paraId="60CACDBD" w14:textId="0AC19368" w:rsidR="00434373" w:rsidRDefault="00492923" w:rsidP="00434373">
            <w:pPr>
              <w:pStyle w:val="DFBody"/>
              <w:numPr>
                <w:ilvl w:val="0"/>
                <w:numId w:val="16"/>
              </w:numPr>
            </w:pPr>
            <w:r w:rsidRPr="00492923">
              <w:rPr>
                <w:u w:val="single"/>
              </w:rPr>
              <w:t>Circulation</w:t>
            </w:r>
            <w:r>
              <w:t xml:space="preserve">: </w:t>
            </w:r>
            <w:r w:rsidR="00691D73">
              <w:t>How does this site fit into the vehicle, pedestrian and bicycle circulation networks</w:t>
            </w:r>
            <w:r w:rsidR="00026AC6">
              <w:t xml:space="preserve"> and how can it be improved?</w:t>
            </w:r>
            <w:bookmarkStart w:id="0" w:name="_GoBack"/>
            <w:bookmarkEnd w:id="0"/>
          </w:p>
          <w:p w14:paraId="60189DB5" w14:textId="5C4102CF" w:rsidR="00691D73" w:rsidRDefault="00492923" w:rsidP="00691D73">
            <w:pPr>
              <w:pStyle w:val="DFBody"/>
              <w:numPr>
                <w:ilvl w:val="0"/>
                <w:numId w:val="16"/>
              </w:numPr>
            </w:pPr>
            <w:r w:rsidRPr="00492923">
              <w:rPr>
                <w:u w:val="single"/>
              </w:rPr>
              <w:t>Open Space</w:t>
            </w:r>
            <w:r>
              <w:t xml:space="preserve">: </w:t>
            </w:r>
            <w:r w:rsidR="00691D73">
              <w:t xml:space="preserve">Are there important open spaces </w:t>
            </w:r>
            <w:r w:rsidR="00434373">
              <w:t xml:space="preserve">on site or nearby? Are there opportunities to connect to </w:t>
            </w:r>
            <w:r w:rsidR="008B3972">
              <w:t>others nearby?</w:t>
            </w:r>
          </w:p>
          <w:p w14:paraId="1DF30BFF" w14:textId="7F03D192" w:rsidR="0021242F" w:rsidRDefault="00492923" w:rsidP="0021242F">
            <w:pPr>
              <w:pStyle w:val="DFBody"/>
              <w:numPr>
                <w:ilvl w:val="0"/>
                <w:numId w:val="16"/>
              </w:numPr>
            </w:pPr>
            <w:r w:rsidRPr="00492923">
              <w:rPr>
                <w:u w:val="single"/>
              </w:rPr>
              <w:t>Uses</w:t>
            </w:r>
            <w:r>
              <w:t xml:space="preserve">: </w:t>
            </w:r>
            <w:r w:rsidR="0021242F">
              <w:t>What</w:t>
            </w:r>
            <w:r w:rsidR="00C72357">
              <w:t xml:space="preserve"> kinds of</w:t>
            </w:r>
            <w:r w:rsidR="0021242F">
              <w:t xml:space="preserve"> uses would be appropriate or inappropriate </w:t>
            </w:r>
            <w:r w:rsidR="00C72357">
              <w:t>on this site</w:t>
            </w:r>
            <w:r w:rsidR="0021242F">
              <w:t>?</w:t>
            </w:r>
            <w:r w:rsidR="00C72357">
              <w:t xml:space="preserve"> </w:t>
            </w:r>
          </w:p>
          <w:p w14:paraId="46EEB728" w14:textId="5714F831" w:rsidR="00434373" w:rsidRDefault="006D0576" w:rsidP="00434373">
            <w:pPr>
              <w:pStyle w:val="DFBody"/>
              <w:numPr>
                <w:ilvl w:val="0"/>
                <w:numId w:val="16"/>
              </w:numPr>
            </w:pPr>
            <w:r>
              <w:rPr>
                <w:u w:val="single"/>
              </w:rPr>
              <w:t>Development</w:t>
            </w:r>
            <w:r w:rsidR="00CC26EC">
              <w:t xml:space="preserve">: </w:t>
            </w:r>
            <w:r w:rsidR="008B3972">
              <w:t>Location of new or redeveloped buildings</w:t>
            </w:r>
          </w:p>
          <w:p w14:paraId="51E32111" w14:textId="78A6298A" w:rsidR="00434373" w:rsidRDefault="008A2234" w:rsidP="00434373">
            <w:pPr>
              <w:pStyle w:val="DFBody"/>
              <w:numPr>
                <w:ilvl w:val="0"/>
                <w:numId w:val="16"/>
              </w:numPr>
            </w:pPr>
            <w:r w:rsidRPr="008A2234">
              <w:rPr>
                <w:u w:val="single"/>
              </w:rPr>
              <w:t>Building Design</w:t>
            </w:r>
            <w:r>
              <w:t xml:space="preserve">: </w:t>
            </w:r>
            <w:r w:rsidR="008B3972">
              <w:t>Size, shape, height and other design characteristics of new buildings</w:t>
            </w:r>
          </w:p>
          <w:p w14:paraId="62299869" w14:textId="1862E6D8" w:rsidR="0021242F" w:rsidRDefault="008A0B0E" w:rsidP="00434373">
            <w:pPr>
              <w:pStyle w:val="DFBody"/>
              <w:numPr>
                <w:ilvl w:val="0"/>
                <w:numId w:val="16"/>
              </w:numPr>
            </w:pPr>
            <w:r w:rsidRPr="008A0B0E">
              <w:rPr>
                <w:u w:val="single"/>
              </w:rPr>
              <w:t>Parking</w:t>
            </w:r>
            <w:r>
              <w:t xml:space="preserve">: </w:t>
            </w:r>
            <w:r w:rsidR="008B3972">
              <w:t>form and location of parking lots and structures</w:t>
            </w:r>
            <w:r w:rsidR="0021242F">
              <w:t xml:space="preserve"> </w:t>
            </w:r>
          </w:p>
          <w:p w14:paraId="43C1E977" w14:textId="02D8BDE4" w:rsidR="0021242F" w:rsidRDefault="008A0B0E" w:rsidP="00434373">
            <w:pPr>
              <w:pStyle w:val="DFBody"/>
              <w:numPr>
                <w:ilvl w:val="0"/>
                <w:numId w:val="16"/>
              </w:numPr>
            </w:pPr>
            <w:r w:rsidRPr="008A0B0E">
              <w:rPr>
                <w:u w:val="single"/>
              </w:rPr>
              <w:t>Outdoor Amenities</w:t>
            </w:r>
            <w:r>
              <w:t xml:space="preserve">: </w:t>
            </w:r>
            <w:r w:rsidR="008B3972">
              <w:t xml:space="preserve">location, use and design </w:t>
            </w:r>
            <w:proofErr w:type="spellStart"/>
            <w:r w:rsidR="008B3972">
              <w:t>characteristices</w:t>
            </w:r>
            <w:proofErr w:type="spellEnd"/>
          </w:p>
          <w:p w14:paraId="34D9AB71" w14:textId="32BE2326" w:rsidR="00434373" w:rsidRDefault="008A0B0E" w:rsidP="00691D73">
            <w:pPr>
              <w:pStyle w:val="DFBody"/>
              <w:numPr>
                <w:ilvl w:val="0"/>
                <w:numId w:val="16"/>
              </w:numPr>
            </w:pPr>
            <w:r w:rsidRPr="0090604D">
              <w:rPr>
                <w:u w:val="single"/>
              </w:rPr>
              <w:t>Sustainabilit</w:t>
            </w:r>
            <w:r w:rsidR="0090604D" w:rsidRPr="0090604D">
              <w:rPr>
                <w:u w:val="single"/>
              </w:rPr>
              <w:t>y</w:t>
            </w:r>
            <w:r w:rsidR="0090604D">
              <w:t xml:space="preserve">: </w:t>
            </w:r>
            <w:r w:rsidR="008B3972">
              <w:t xml:space="preserve">zoning for </w:t>
            </w:r>
            <w:r w:rsidR="0021242F">
              <w:t xml:space="preserve">building energy performance, </w:t>
            </w:r>
            <w:proofErr w:type="spellStart"/>
            <w:r w:rsidR="0021242F">
              <w:t>stormwater</w:t>
            </w:r>
            <w:proofErr w:type="spellEnd"/>
            <w:r w:rsidR="0021242F">
              <w:t xml:space="preserve"> management, landscaping, etc. </w:t>
            </w:r>
          </w:p>
          <w:p w14:paraId="68CFDC9D" w14:textId="5EAAC116" w:rsidR="00691D73" w:rsidRDefault="0090604D" w:rsidP="0021242F">
            <w:pPr>
              <w:pStyle w:val="DFBody"/>
              <w:numPr>
                <w:ilvl w:val="0"/>
                <w:numId w:val="16"/>
              </w:numPr>
            </w:pPr>
            <w:r w:rsidRPr="0090604D">
              <w:rPr>
                <w:u w:val="single"/>
              </w:rPr>
              <w:t>Signage</w:t>
            </w:r>
            <w:r>
              <w:t xml:space="preserve">: </w:t>
            </w:r>
            <w:r w:rsidR="0021242F">
              <w:t>What kinds of signs ar</w:t>
            </w:r>
            <w:r w:rsidR="008B3972">
              <w:t>e appropriate?</w:t>
            </w:r>
          </w:p>
          <w:p w14:paraId="5FFB6BA8" w14:textId="7624474A" w:rsidR="0021242F" w:rsidRPr="00691D73" w:rsidRDefault="0021242F" w:rsidP="00C72357">
            <w:pPr>
              <w:pStyle w:val="DFBody"/>
              <w:ind w:left="360"/>
            </w:pPr>
          </w:p>
        </w:tc>
      </w:tr>
      <w:tr w:rsidR="00691D73" w14:paraId="35D069B8" w14:textId="77777777" w:rsidTr="0021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C960A30" w14:textId="5BA600FA" w:rsidR="00691D73" w:rsidRPr="00691D73" w:rsidRDefault="00691D73" w:rsidP="00691D73">
            <w:pPr>
              <w:pStyle w:val="DFBody"/>
              <w:spacing w:after="240"/>
              <w:rPr>
                <w:b w:val="0"/>
                <w:bCs w:val="0"/>
              </w:rPr>
            </w:pPr>
            <w:r w:rsidRPr="00691D73">
              <w:rPr>
                <w:b w:val="0"/>
                <w:bCs w:val="0"/>
              </w:rPr>
              <w:t>10 minutes</w:t>
            </w:r>
          </w:p>
        </w:tc>
        <w:tc>
          <w:tcPr>
            <w:tcW w:w="2610" w:type="dxa"/>
          </w:tcPr>
          <w:p w14:paraId="5311D703" w14:textId="24AA66C1" w:rsidR="00691D73" w:rsidRPr="00691D73" w:rsidRDefault="00691D73" w:rsidP="00691D73">
            <w:pPr>
              <w:pStyle w:val="DFBody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1D73">
              <w:t>Report Out</w:t>
            </w:r>
          </w:p>
        </w:tc>
        <w:tc>
          <w:tcPr>
            <w:tcW w:w="6120" w:type="dxa"/>
          </w:tcPr>
          <w:p w14:paraId="6E72666E" w14:textId="77777777" w:rsidR="00691D73" w:rsidRPr="00691D73" w:rsidRDefault="00691D73" w:rsidP="00691D73">
            <w:pPr>
              <w:pStyle w:val="DFBody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D73" w14:paraId="11F85AB2" w14:textId="77777777" w:rsidTr="00212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7749715" w14:textId="00201F4C" w:rsidR="00691D73" w:rsidRPr="00691D73" w:rsidRDefault="00691D73" w:rsidP="00691D73">
            <w:pPr>
              <w:pStyle w:val="DFBody"/>
              <w:spacing w:after="240"/>
              <w:rPr>
                <w:b w:val="0"/>
                <w:bCs w:val="0"/>
              </w:rPr>
            </w:pPr>
            <w:r w:rsidRPr="00691D73">
              <w:rPr>
                <w:b w:val="0"/>
                <w:bCs w:val="0"/>
              </w:rPr>
              <w:t>10 minutes</w:t>
            </w:r>
          </w:p>
        </w:tc>
        <w:tc>
          <w:tcPr>
            <w:tcW w:w="2610" w:type="dxa"/>
          </w:tcPr>
          <w:p w14:paraId="6ED4AEEF" w14:textId="31D7D478" w:rsidR="00691D73" w:rsidRPr="00691D73" w:rsidRDefault="00691D73" w:rsidP="00691D73">
            <w:pPr>
              <w:pStyle w:val="DFBody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1D73">
              <w:t>Full group discussion, Closing</w:t>
            </w:r>
          </w:p>
        </w:tc>
        <w:tc>
          <w:tcPr>
            <w:tcW w:w="6120" w:type="dxa"/>
          </w:tcPr>
          <w:p w14:paraId="7047EA67" w14:textId="4E64F0B3" w:rsidR="00691D73" w:rsidRPr="00691D73" w:rsidRDefault="008B3972" w:rsidP="00691D73">
            <w:pPr>
              <w:pStyle w:val="DFBody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Planning for Charrette May 23-25</w:t>
            </w:r>
          </w:p>
        </w:tc>
      </w:tr>
    </w:tbl>
    <w:p w14:paraId="1FA8C775" w14:textId="77777777" w:rsidR="00046DAB" w:rsidRDefault="00046DAB" w:rsidP="00691D73">
      <w:pPr>
        <w:pStyle w:val="DFBody"/>
        <w:spacing w:after="240"/>
      </w:pPr>
    </w:p>
    <w:sectPr w:rsidR="00046DAB" w:rsidSect="0021242F">
      <w:headerReference w:type="default" r:id="rId8"/>
      <w:footerReference w:type="default" r:id="rId9"/>
      <w:footerReference w:type="first" r:id="rId10"/>
      <w:pgSz w:w="12240" w:h="15840"/>
      <w:pgMar w:top="720" w:right="1073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80704" w14:textId="77777777" w:rsidR="007625E3" w:rsidRDefault="007625E3" w:rsidP="00B575ED">
      <w:pPr>
        <w:spacing w:after="0" w:line="240" w:lineRule="auto"/>
      </w:pPr>
      <w:r>
        <w:separator/>
      </w:r>
    </w:p>
  </w:endnote>
  <w:endnote w:type="continuationSeparator" w:id="0">
    <w:p w14:paraId="283B7615" w14:textId="77777777" w:rsidR="007625E3" w:rsidRDefault="007625E3" w:rsidP="00B5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arendonURWExtBol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6"/>
      <w:gridCol w:w="3129"/>
      <w:gridCol w:w="3668"/>
      <w:gridCol w:w="630"/>
    </w:tblGrid>
    <w:sdt>
      <w:sdtPr>
        <w:id w:val="-3985861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tr w:rsidR="00EE7345" w14:paraId="6BB3DD92" w14:textId="77777777" w:rsidTr="00EE7345">
          <w:tc>
            <w:tcPr>
              <w:tcW w:w="2900" w:type="dxa"/>
            </w:tcPr>
            <w:p w14:paraId="0BFC040B" w14:textId="7381F53B" w:rsidR="00EE7345" w:rsidRPr="00EE7345" w:rsidRDefault="00EE7345" w:rsidP="00E35181">
              <w:pPr>
                <w:pStyle w:val="Header"/>
                <w:tabs>
                  <w:tab w:val="clear" w:pos="4680"/>
                  <w:tab w:val="clear" w:pos="9360"/>
                </w:tabs>
              </w:pPr>
              <w:r>
                <w:rPr>
                  <w:noProof/>
                </w:rPr>
                <w:drawing>
                  <wp:inline distT="0" distB="0" distL="0" distR="0" wp14:anchorId="7E59AA46" wp14:editId="1D581D52">
                    <wp:extent cx="845987" cy="685800"/>
                    <wp:effectExtent l="0" t="0" r="0" b="0"/>
                    <wp:docPr id="1" name="Picture 1" descr="A picture containing text, outdoor, sign, alcohol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 descr="A picture containing text, outdoor, sign, alcohol&#10;&#10;Description automatically generated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45987" cy="6858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161" w:type="dxa"/>
            </w:tcPr>
            <w:p w14:paraId="06F79165" w14:textId="679D6C8D" w:rsidR="00EE7345" w:rsidRPr="00EE7345" w:rsidRDefault="00EE7345" w:rsidP="00E35181">
              <w:pPr>
                <w:pStyle w:val="Header"/>
                <w:tabs>
                  <w:tab w:val="clear" w:pos="4680"/>
                  <w:tab w:val="clear" w:pos="9360"/>
                </w:tabs>
                <w:rPr>
                  <w:b/>
                  <w:bCs/>
                  <w:color w:val="4472C4" w:themeColor="accent1"/>
                  <w:sz w:val="20"/>
                  <w:szCs w:val="20"/>
                </w:rPr>
              </w:pPr>
              <w:r w:rsidRPr="00EE7345">
                <w:rPr>
                  <w:noProof/>
                  <w:sz w:val="20"/>
                  <w:szCs w:val="20"/>
                </w:rPr>
                <w:drawing>
                  <wp:anchor distT="0" distB="0" distL="114300" distR="114300" simplePos="0" relativeHeight="251658240" behindDoc="0" locked="0" layoutInCell="1" allowOverlap="1" wp14:anchorId="29D3BC77" wp14:editId="705959D9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1905</wp:posOffset>
                    </wp:positionV>
                    <wp:extent cx="484632" cy="685800"/>
                    <wp:effectExtent l="0" t="0" r="0" b="0"/>
                    <wp:wrapSquare wrapText="bothSides"/>
                    <wp:docPr id="7" name="Picture 6" descr="A screenshot of a cell phone&#10;&#10;Description automatically generated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F132FC-F37A-4467-A78B-3F7BA98D71BC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Picture 6" descr="A screenshot of a cell phone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F132FC-F37A-4467-A78B-3F7BA98D71BC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339" r="75424" b="10098"/>
                            <a:stretch/>
                          </pic:blipFill>
                          <pic:spPr bwMode="auto">
                            <a:xfrm>
                              <a:off x="0" y="0"/>
                              <a:ext cx="484632" cy="685800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w:r>
              <w:r w:rsidRPr="00EE7345">
                <w:rPr>
                  <w:b/>
                  <w:bCs/>
                  <w:color w:val="4472C4" w:themeColor="accent1"/>
                  <w:sz w:val="20"/>
                  <w:szCs w:val="20"/>
                </w:rPr>
                <w:t xml:space="preserve">BROVITZ COMMUNITY </w:t>
              </w:r>
              <w:r w:rsidRPr="00EE7345">
                <w:rPr>
                  <w:b/>
                  <w:bCs/>
                  <w:color w:val="4472C4" w:themeColor="accent1"/>
                  <w:sz w:val="20"/>
                  <w:szCs w:val="20"/>
                </w:rPr>
                <w:br/>
                <w:t xml:space="preserve">PLANNING </w:t>
              </w:r>
              <w:r>
                <w:rPr>
                  <w:b/>
                  <w:bCs/>
                  <w:color w:val="4472C4" w:themeColor="accent1"/>
                  <w:sz w:val="20"/>
                  <w:szCs w:val="20"/>
                </w:rPr>
                <w:br/>
              </w:r>
              <w:r w:rsidRPr="00EE7345">
                <w:rPr>
                  <w:b/>
                  <w:bCs/>
                  <w:color w:val="4472C4" w:themeColor="accent1"/>
                  <w:sz w:val="20"/>
                  <w:szCs w:val="20"/>
                </w:rPr>
                <w:t>&amp; DESIGN</w:t>
              </w:r>
            </w:p>
          </w:tc>
          <w:tc>
            <w:tcPr>
              <w:tcW w:w="3379" w:type="dxa"/>
            </w:tcPr>
            <w:p w14:paraId="62918543" w14:textId="2B0237D6" w:rsidR="00EE7345" w:rsidRPr="00EE7345" w:rsidRDefault="00EE7345" w:rsidP="00E35181">
              <w:pPr>
                <w:pStyle w:val="Header"/>
                <w:tabs>
                  <w:tab w:val="clear" w:pos="4680"/>
                  <w:tab w:val="clear" w:pos="9360"/>
                </w:tabs>
              </w:pPr>
              <w:r>
                <w:rPr>
                  <w:noProof/>
                </w:rPr>
                <w:drawing>
                  <wp:inline distT="0" distB="0" distL="0" distR="0" wp14:anchorId="218996E0" wp14:editId="0903AEDB">
                    <wp:extent cx="2192296" cy="457200"/>
                    <wp:effectExtent l="0" t="0" r="0" b="0"/>
                    <wp:docPr id="3" name="Picture 3" descr="Text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Picture 3" descr="Text&#10;&#10;Description automatically generated"/>
                            <pic:cNvPicPr/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92296" cy="4572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37" w:type="dxa"/>
            </w:tcPr>
            <w:p w14:paraId="03B256AD" w14:textId="17662CB5" w:rsidR="00EE7345" w:rsidRDefault="00EE7345" w:rsidP="008B3972">
              <w:pPr>
                <w:pStyle w:val="Header"/>
                <w:tabs>
                  <w:tab w:val="clear" w:pos="4680"/>
                  <w:tab w:val="clear" w:pos="9360"/>
                </w:tabs>
              </w:pPr>
            </w:p>
          </w:tc>
        </w:tr>
      </w:sdtContent>
    </w:sdt>
  </w:tbl>
  <w:p w14:paraId="4A120144" w14:textId="7D2170F6" w:rsidR="00395356" w:rsidRPr="00EE7345" w:rsidRDefault="00026AC6" w:rsidP="00EE7345">
    <w:pPr>
      <w:pStyle w:val="Head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823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03044" w14:textId="26381E44" w:rsidR="00780540" w:rsidRPr="00046DAB" w:rsidRDefault="00046DAB" w:rsidP="00046DAB">
        <w:pPr>
          <w:pStyle w:val="Header"/>
        </w:pPr>
        <w:r>
          <w:t xml:space="preserve">Dodson &amp; Flinker </w:t>
        </w:r>
        <w:r>
          <w:tab/>
          <w:t xml:space="preserve">DRAFT: </w:t>
        </w:r>
        <w:r w:rsidR="0021242F">
          <w:t>04</w:t>
        </w:r>
        <w:r>
          <w:t>/</w:t>
        </w:r>
        <w:r w:rsidR="0021242F">
          <w:t>7</w:t>
        </w:r>
        <w:r>
          <w:t>/202</w:t>
        </w:r>
        <w:r w:rsidR="0021242F">
          <w:t>3</w:t>
        </w:r>
        <w:r>
          <w:tab/>
        </w:r>
        <w:sdt>
          <w:sdtPr>
            <w:id w:val="1214307683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rPr>
                <w:noProof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40C6A" w14:textId="77777777" w:rsidR="007625E3" w:rsidRDefault="007625E3" w:rsidP="00B575ED">
      <w:pPr>
        <w:spacing w:after="0" w:line="240" w:lineRule="auto"/>
      </w:pPr>
      <w:r>
        <w:separator/>
      </w:r>
    </w:p>
  </w:footnote>
  <w:footnote w:type="continuationSeparator" w:id="0">
    <w:p w14:paraId="282C9873" w14:textId="77777777" w:rsidR="007625E3" w:rsidRDefault="007625E3" w:rsidP="00B5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C7804" w14:textId="77777777" w:rsidR="0021242F" w:rsidRDefault="0021242F" w:rsidP="0012521A">
    <w:pPr>
      <w:pStyle w:val="DFBody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68B4"/>
    <w:multiLevelType w:val="multilevel"/>
    <w:tmpl w:val="8BD6058A"/>
    <w:styleLink w:val="NorthamptonZoning"/>
    <w:lvl w:ilvl="0">
      <w:start w:val="1"/>
      <w:numFmt w:val="decimal"/>
      <w:lvlText w:val="§360-16.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">
    <w:nsid w:val="0B8472A9"/>
    <w:multiLevelType w:val="multilevel"/>
    <w:tmpl w:val="80AE36CE"/>
    <w:styleLink w:val="NorthamptonZoning2"/>
    <w:lvl w:ilvl="0">
      <w:start w:val="1"/>
      <w:numFmt w:val="decimal"/>
      <w:pStyle w:val="NHeading01"/>
      <w:lvlText w:val="§350-%1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350-%1.%2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2">
      <w:start w:val="1"/>
      <w:numFmt w:val="none"/>
      <w:pStyle w:val="NHeading15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CB60D90"/>
    <w:multiLevelType w:val="multilevel"/>
    <w:tmpl w:val="1F08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C11AC"/>
    <w:multiLevelType w:val="hybridMultilevel"/>
    <w:tmpl w:val="52AA949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2DF248F3"/>
    <w:multiLevelType w:val="hybridMultilevel"/>
    <w:tmpl w:val="89286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C709F"/>
    <w:multiLevelType w:val="hybridMultilevel"/>
    <w:tmpl w:val="9BCC6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27C07"/>
    <w:multiLevelType w:val="hybridMultilevel"/>
    <w:tmpl w:val="B92C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E2A46"/>
    <w:multiLevelType w:val="hybridMultilevel"/>
    <w:tmpl w:val="187E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85899"/>
    <w:multiLevelType w:val="hybridMultilevel"/>
    <w:tmpl w:val="55CCC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EE679B"/>
    <w:multiLevelType w:val="hybridMultilevel"/>
    <w:tmpl w:val="0360E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A3309"/>
    <w:multiLevelType w:val="multilevel"/>
    <w:tmpl w:val="8BD6058A"/>
    <w:numStyleLink w:val="NorthamptonZoning"/>
  </w:abstractNum>
  <w:abstractNum w:abstractNumId="11">
    <w:nsid w:val="5C876D2E"/>
    <w:multiLevelType w:val="hybridMultilevel"/>
    <w:tmpl w:val="E3CA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04680"/>
    <w:multiLevelType w:val="hybridMultilevel"/>
    <w:tmpl w:val="D034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D5FFC"/>
    <w:multiLevelType w:val="hybridMultilevel"/>
    <w:tmpl w:val="1424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E53C2B"/>
    <w:multiLevelType w:val="hybridMultilevel"/>
    <w:tmpl w:val="FE10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8A6D63"/>
    <w:multiLevelType w:val="multilevel"/>
    <w:tmpl w:val="9B80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7F692AB3"/>
    <w:multiLevelType w:val="hybridMultilevel"/>
    <w:tmpl w:val="26D4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>
      <w:lvl w:ilvl="0">
        <w:start w:val="1"/>
        <w:numFmt w:val="decimal"/>
        <w:lvlText w:val="§350-16.%1"/>
        <w:lvlJc w:val="left"/>
        <w:pPr>
          <w:tabs>
            <w:tab w:val="num" w:pos="1620"/>
          </w:tabs>
          <w:ind w:left="1620" w:hanging="1620"/>
        </w:pPr>
        <w:rPr>
          <w:rFonts w:hint="default"/>
        </w:rPr>
      </w:lvl>
    </w:lvlOverride>
  </w:num>
  <w:num w:numId="3">
    <w:abstractNumId w:val="15"/>
  </w:num>
  <w:num w:numId="4">
    <w:abstractNumId w:val="1"/>
  </w:num>
  <w:num w:numId="5">
    <w:abstractNumId w:val="6"/>
  </w:num>
  <w:num w:numId="6">
    <w:abstractNumId w:val="16"/>
  </w:num>
  <w:num w:numId="7">
    <w:abstractNumId w:val="14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12"/>
  </w:num>
  <w:num w:numId="13">
    <w:abstractNumId w:val="9"/>
  </w:num>
  <w:num w:numId="14">
    <w:abstractNumId w:val="5"/>
  </w:num>
  <w:num w:numId="15">
    <w:abstractNumId w:val="11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73"/>
    <w:rsid w:val="00026AC6"/>
    <w:rsid w:val="00046DAB"/>
    <w:rsid w:val="0006742E"/>
    <w:rsid w:val="0012521A"/>
    <w:rsid w:val="0017611B"/>
    <w:rsid w:val="0021242F"/>
    <w:rsid w:val="0021343A"/>
    <w:rsid w:val="002D26F6"/>
    <w:rsid w:val="002F7C9D"/>
    <w:rsid w:val="00346EA2"/>
    <w:rsid w:val="00434373"/>
    <w:rsid w:val="00441BB9"/>
    <w:rsid w:val="00492923"/>
    <w:rsid w:val="005871E4"/>
    <w:rsid w:val="00621D45"/>
    <w:rsid w:val="006846A0"/>
    <w:rsid w:val="00691D73"/>
    <w:rsid w:val="006D0576"/>
    <w:rsid w:val="007620F5"/>
    <w:rsid w:val="007625E3"/>
    <w:rsid w:val="00780540"/>
    <w:rsid w:val="007C4313"/>
    <w:rsid w:val="0087656C"/>
    <w:rsid w:val="008A0B0E"/>
    <w:rsid w:val="008A2234"/>
    <w:rsid w:val="008B3972"/>
    <w:rsid w:val="00904465"/>
    <w:rsid w:val="0090604D"/>
    <w:rsid w:val="00A379DC"/>
    <w:rsid w:val="00AA3CFF"/>
    <w:rsid w:val="00B15471"/>
    <w:rsid w:val="00B178D5"/>
    <w:rsid w:val="00B23467"/>
    <w:rsid w:val="00B575ED"/>
    <w:rsid w:val="00BF7D5D"/>
    <w:rsid w:val="00C72357"/>
    <w:rsid w:val="00CC26EC"/>
    <w:rsid w:val="00D25E06"/>
    <w:rsid w:val="00D757FA"/>
    <w:rsid w:val="00DD03BF"/>
    <w:rsid w:val="00DD2BF4"/>
    <w:rsid w:val="00E12DFD"/>
    <w:rsid w:val="00EB7EA5"/>
    <w:rsid w:val="00ED053D"/>
    <w:rsid w:val="00EE7345"/>
    <w:rsid w:val="00F5177A"/>
    <w:rsid w:val="00FE3A5E"/>
    <w:rsid w:val="00FF3E2C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6B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5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3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rthamptonZoning">
    <w:name w:val="Northampton Zoning"/>
    <w:uiPriority w:val="99"/>
    <w:rsid w:val="00B178D5"/>
    <w:pPr>
      <w:numPr>
        <w:numId w:val="1"/>
      </w:numPr>
    </w:pPr>
  </w:style>
  <w:style w:type="paragraph" w:customStyle="1" w:styleId="NHeading15">
    <w:name w:val="N_Heading 1.5"/>
    <w:basedOn w:val="Normal"/>
    <w:rsid w:val="00B178D5"/>
    <w:pPr>
      <w:numPr>
        <w:ilvl w:val="2"/>
        <w:numId w:val="4"/>
      </w:numPr>
      <w:pBdr>
        <w:top w:val="nil"/>
        <w:left w:val="nil"/>
        <w:bottom w:val="nil"/>
        <w:right w:val="nil"/>
        <w:between w:val="nil"/>
      </w:pBdr>
      <w:tabs>
        <w:tab w:val="clear" w:pos="0"/>
        <w:tab w:val="num" w:pos="360"/>
      </w:tabs>
      <w:spacing w:after="0"/>
      <w:jc w:val="both"/>
    </w:pPr>
    <w:rPr>
      <w:rFonts w:ascii="Arial" w:eastAsia="Arial" w:hAnsi="Arial" w:cs="Arial"/>
      <w:color w:val="000000"/>
      <w:lang w:val="en"/>
    </w:rPr>
  </w:style>
  <w:style w:type="paragraph" w:customStyle="1" w:styleId="NHeading01">
    <w:name w:val="N_Heading 01"/>
    <w:basedOn w:val="Normal"/>
    <w:next w:val="Normal"/>
    <w:rsid w:val="0017611B"/>
    <w:pPr>
      <w:numPr>
        <w:numId w:val="4"/>
      </w:numPr>
      <w:tabs>
        <w:tab w:val="num" w:pos="1620"/>
      </w:tabs>
      <w:autoSpaceDE w:val="0"/>
      <w:autoSpaceDN w:val="0"/>
      <w:adjustRightInd w:val="0"/>
      <w:spacing w:before="320" w:after="220" w:line="240" w:lineRule="auto"/>
    </w:pPr>
    <w:rPr>
      <w:rFonts w:ascii="Arial" w:eastAsia="Arial" w:hAnsi="Arial" w:cs="Arial"/>
      <w:b/>
      <w:bCs/>
      <w:color w:val="000000"/>
      <w:sz w:val="32"/>
      <w:szCs w:val="33"/>
    </w:rPr>
  </w:style>
  <w:style w:type="numbering" w:customStyle="1" w:styleId="NorthamptonZoning2">
    <w:name w:val="Northampton Zoning 2"/>
    <w:uiPriority w:val="99"/>
    <w:rsid w:val="00B15471"/>
    <w:pPr>
      <w:numPr>
        <w:numId w:val="4"/>
      </w:numPr>
    </w:pPr>
  </w:style>
  <w:style w:type="paragraph" w:customStyle="1" w:styleId="DFBody">
    <w:name w:val="D&amp;F_Body"/>
    <w:basedOn w:val="Normal"/>
    <w:link w:val="DFBodyChar"/>
    <w:qFormat/>
    <w:rsid w:val="00AA3CFF"/>
    <w:pPr>
      <w:spacing w:after="0" w:line="240" w:lineRule="auto"/>
    </w:pPr>
    <w:rPr>
      <w:rFonts w:ascii="Calibri" w:hAnsi="Calibri"/>
    </w:rPr>
  </w:style>
  <w:style w:type="character" w:customStyle="1" w:styleId="DFBodyChar">
    <w:name w:val="D&amp;F_Body Char"/>
    <w:link w:val="DFBody"/>
    <w:rsid w:val="00AA3CFF"/>
    <w:rPr>
      <w:rFonts w:ascii="Calibri" w:hAnsi="Calibri"/>
    </w:rPr>
  </w:style>
  <w:style w:type="paragraph" w:customStyle="1" w:styleId="DFCaption">
    <w:name w:val="D&amp;F_Caption"/>
    <w:basedOn w:val="Normal"/>
    <w:link w:val="DFCaptionChar"/>
    <w:qFormat/>
    <w:rsid w:val="00AA3CFF"/>
    <w:pPr>
      <w:spacing w:after="240" w:line="240" w:lineRule="auto"/>
    </w:pPr>
    <w:rPr>
      <w:rFonts w:ascii="Calibri" w:eastAsia="Calibri" w:hAnsi="Calibri"/>
      <w:i/>
    </w:rPr>
  </w:style>
  <w:style w:type="character" w:customStyle="1" w:styleId="DFCaptionChar">
    <w:name w:val="D&amp;F_Caption Char"/>
    <w:link w:val="DFCaption"/>
    <w:rsid w:val="00AA3CFF"/>
    <w:rPr>
      <w:rFonts w:ascii="Calibri" w:eastAsia="Calibri" w:hAnsi="Calibri"/>
      <w:i/>
    </w:rPr>
  </w:style>
  <w:style w:type="paragraph" w:customStyle="1" w:styleId="DFHeading1">
    <w:name w:val="D&amp;F_Heading 1"/>
    <w:basedOn w:val="Heading1"/>
    <w:link w:val="DFHeading1Char"/>
    <w:qFormat/>
    <w:rsid w:val="00AA3CFF"/>
    <w:pPr>
      <w:spacing w:after="160" w:line="240" w:lineRule="auto"/>
    </w:pPr>
    <w:rPr>
      <w:rFonts w:ascii="Century Gothic" w:eastAsiaTheme="minorHAnsi" w:hAnsi="Century Gothic" w:cstheme="minorBidi"/>
      <w:caps/>
      <w:color w:val="000000"/>
    </w:rPr>
  </w:style>
  <w:style w:type="character" w:customStyle="1" w:styleId="DFHeading1Char">
    <w:name w:val="D&amp;F_Heading 1 Char"/>
    <w:link w:val="DFHeading1"/>
    <w:rsid w:val="00AA3CFF"/>
    <w:rPr>
      <w:rFonts w:ascii="Century Gothic" w:hAnsi="Century Gothic"/>
      <w:caps/>
      <w:color w:val="00000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A3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FHeading2">
    <w:name w:val="D&amp;F_Heading 2"/>
    <w:basedOn w:val="Heading2"/>
    <w:link w:val="DFHeading2Char"/>
    <w:qFormat/>
    <w:rsid w:val="00AA3CFF"/>
    <w:pPr>
      <w:spacing w:line="240" w:lineRule="auto"/>
    </w:pPr>
    <w:rPr>
      <w:rFonts w:ascii="Century Gothic" w:eastAsiaTheme="minorHAnsi" w:hAnsi="Century Gothic" w:cstheme="minorBidi"/>
      <w:color w:val="auto"/>
    </w:rPr>
  </w:style>
  <w:style w:type="character" w:customStyle="1" w:styleId="DFHeading2Char">
    <w:name w:val="D&amp;F_Heading 2 Char"/>
    <w:link w:val="DFHeading2"/>
    <w:rsid w:val="00AA3CFF"/>
    <w:rPr>
      <w:rFonts w:ascii="Century Gothic" w:hAnsi="Century Gothic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FHeading3">
    <w:name w:val="D&amp;F_Heading 3"/>
    <w:basedOn w:val="Normal"/>
    <w:link w:val="DFHeading3Char"/>
    <w:qFormat/>
    <w:rsid w:val="00AA3CFF"/>
    <w:pPr>
      <w:spacing w:after="0"/>
      <w:jc w:val="both"/>
    </w:pPr>
    <w:rPr>
      <w:rFonts w:ascii="Calibri" w:eastAsia="Calibri" w:hAnsi="Calibri"/>
      <w:b/>
    </w:rPr>
  </w:style>
  <w:style w:type="character" w:customStyle="1" w:styleId="DFHeading3Char">
    <w:name w:val="D&amp;F_Heading 3 Char"/>
    <w:link w:val="DFHeading3"/>
    <w:rsid w:val="00AA3CFF"/>
    <w:rPr>
      <w:rFonts w:ascii="Calibri" w:eastAsia="Calibri" w:hAnsi="Calibri"/>
      <w:b/>
    </w:rPr>
  </w:style>
  <w:style w:type="paragraph" w:styleId="ListParagraph">
    <w:name w:val="List Paragraph"/>
    <w:basedOn w:val="Normal"/>
    <w:uiPriority w:val="34"/>
    <w:qFormat/>
    <w:rsid w:val="00B57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5ED"/>
  </w:style>
  <w:style w:type="paragraph" w:styleId="Footer">
    <w:name w:val="footer"/>
    <w:basedOn w:val="Normal"/>
    <w:link w:val="FooterChar"/>
    <w:uiPriority w:val="99"/>
    <w:unhideWhenUsed/>
    <w:rsid w:val="00B57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5ED"/>
  </w:style>
  <w:style w:type="paragraph" w:customStyle="1" w:styleId="SI-Title">
    <w:name w:val="SI-Title"/>
    <w:basedOn w:val="DFHeading1"/>
    <w:qFormat/>
    <w:rsid w:val="00B23467"/>
    <w:rPr>
      <w:rFonts w:ascii="ClarendonURWExtBol" w:hAnsi="ClarendonURWExtBol"/>
      <w:sz w:val="36"/>
      <w:szCs w:val="36"/>
    </w:rPr>
  </w:style>
  <w:style w:type="table" w:styleId="TableGrid">
    <w:name w:val="Table Grid"/>
    <w:basedOn w:val="TableNormal"/>
    <w:uiPriority w:val="39"/>
    <w:rsid w:val="00691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TableNormal"/>
    <w:uiPriority w:val="42"/>
    <w:rsid w:val="00691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5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3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rthamptonZoning">
    <w:name w:val="Northampton Zoning"/>
    <w:uiPriority w:val="99"/>
    <w:rsid w:val="00B178D5"/>
    <w:pPr>
      <w:numPr>
        <w:numId w:val="1"/>
      </w:numPr>
    </w:pPr>
  </w:style>
  <w:style w:type="paragraph" w:customStyle="1" w:styleId="NHeading15">
    <w:name w:val="N_Heading 1.5"/>
    <w:basedOn w:val="Normal"/>
    <w:rsid w:val="00B178D5"/>
    <w:pPr>
      <w:numPr>
        <w:ilvl w:val="2"/>
        <w:numId w:val="4"/>
      </w:numPr>
      <w:pBdr>
        <w:top w:val="nil"/>
        <w:left w:val="nil"/>
        <w:bottom w:val="nil"/>
        <w:right w:val="nil"/>
        <w:between w:val="nil"/>
      </w:pBdr>
      <w:tabs>
        <w:tab w:val="clear" w:pos="0"/>
        <w:tab w:val="num" w:pos="360"/>
      </w:tabs>
      <w:spacing w:after="0"/>
      <w:jc w:val="both"/>
    </w:pPr>
    <w:rPr>
      <w:rFonts w:ascii="Arial" w:eastAsia="Arial" w:hAnsi="Arial" w:cs="Arial"/>
      <w:color w:val="000000"/>
      <w:lang w:val="en"/>
    </w:rPr>
  </w:style>
  <w:style w:type="paragraph" w:customStyle="1" w:styleId="NHeading01">
    <w:name w:val="N_Heading 01"/>
    <w:basedOn w:val="Normal"/>
    <w:next w:val="Normal"/>
    <w:rsid w:val="0017611B"/>
    <w:pPr>
      <w:numPr>
        <w:numId w:val="4"/>
      </w:numPr>
      <w:tabs>
        <w:tab w:val="num" w:pos="1620"/>
      </w:tabs>
      <w:autoSpaceDE w:val="0"/>
      <w:autoSpaceDN w:val="0"/>
      <w:adjustRightInd w:val="0"/>
      <w:spacing w:before="320" w:after="220" w:line="240" w:lineRule="auto"/>
    </w:pPr>
    <w:rPr>
      <w:rFonts w:ascii="Arial" w:eastAsia="Arial" w:hAnsi="Arial" w:cs="Arial"/>
      <w:b/>
      <w:bCs/>
      <w:color w:val="000000"/>
      <w:sz w:val="32"/>
      <w:szCs w:val="33"/>
    </w:rPr>
  </w:style>
  <w:style w:type="numbering" w:customStyle="1" w:styleId="NorthamptonZoning2">
    <w:name w:val="Northampton Zoning 2"/>
    <w:uiPriority w:val="99"/>
    <w:rsid w:val="00B15471"/>
    <w:pPr>
      <w:numPr>
        <w:numId w:val="4"/>
      </w:numPr>
    </w:pPr>
  </w:style>
  <w:style w:type="paragraph" w:customStyle="1" w:styleId="DFBody">
    <w:name w:val="D&amp;F_Body"/>
    <w:basedOn w:val="Normal"/>
    <w:link w:val="DFBodyChar"/>
    <w:qFormat/>
    <w:rsid w:val="00AA3CFF"/>
    <w:pPr>
      <w:spacing w:after="0" w:line="240" w:lineRule="auto"/>
    </w:pPr>
    <w:rPr>
      <w:rFonts w:ascii="Calibri" w:hAnsi="Calibri"/>
    </w:rPr>
  </w:style>
  <w:style w:type="character" w:customStyle="1" w:styleId="DFBodyChar">
    <w:name w:val="D&amp;F_Body Char"/>
    <w:link w:val="DFBody"/>
    <w:rsid w:val="00AA3CFF"/>
    <w:rPr>
      <w:rFonts w:ascii="Calibri" w:hAnsi="Calibri"/>
    </w:rPr>
  </w:style>
  <w:style w:type="paragraph" w:customStyle="1" w:styleId="DFCaption">
    <w:name w:val="D&amp;F_Caption"/>
    <w:basedOn w:val="Normal"/>
    <w:link w:val="DFCaptionChar"/>
    <w:qFormat/>
    <w:rsid w:val="00AA3CFF"/>
    <w:pPr>
      <w:spacing w:after="240" w:line="240" w:lineRule="auto"/>
    </w:pPr>
    <w:rPr>
      <w:rFonts w:ascii="Calibri" w:eastAsia="Calibri" w:hAnsi="Calibri"/>
      <w:i/>
    </w:rPr>
  </w:style>
  <w:style w:type="character" w:customStyle="1" w:styleId="DFCaptionChar">
    <w:name w:val="D&amp;F_Caption Char"/>
    <w:link w:val="DFCaption"/>
    <w:rsid w:val="00AA3CFF"/>
    <w:rPr>
      <w:rFonts w:ascii="Calibri" w:eastAsia="Calibri" w:hAnsi="Calibri"/>
      <w:i/>
    </w:rPr>
  </w:style>
  <w:style w:type="paragraph" w:customStyle="1" w:styleId="DFHeading1">
    <w:name w:val="D&amp;F_Heading 1"/>
    <w:basedOn w:val="Heading1"/>
    <w:link w:val="DFHeading1Char"/>
    <w:qFormat/>
    <w:rsid w:val="00AA3CFF"/>
    <w:pPr>
      <w:spacing w:after="160" w:line="240" w:lineRule="auto"/>
    </w:pPr>
    <w:rPr>
      <w:rFonts w:ascii="Century Gothic" w:eastAsiaTheme="minorHAnsi" w:hAnsi="Century Gothic" w:cstheme="minorBidi"/>
      <w:caps/>
      <w:color w:val="000000"/>
    </w:rPr>
  </w:style>
  <w:style w:type="character" w:customStyle="1" w:styleId="DFHeading1Char">
    <w:name w:val="D&amp;F_Heading 1 Char"/>
    <w:link w:val="DFHeading1"/>
    <w:rsid w:val="00AA3CFF"/>
    <w:rPr>
      <w:rFonts w:ascii="Century Gothic" w:hAnsi="Century Gothic"/>
      <w:caps/>
      <w:color w:val="00000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A3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FHeading2">
    <w:name w:val="D&amp;F_Heading 2"/>
    <w:basedOn w:val="Heading2"/>
    <w:link w:val="DFHeading2Char"/>
    <w:qFormat/>
    <w:rsid w:val="00AA3CFF"/>
    <w:pPr>
      <w:spacing w:line="240" w:lineRule="auto"/>
    </w:pPr>
    <w:rPr>
      <w:rFonts w:ascii="Century Gothic" w:eastAsiaTheme="minorHAnsi" w:hAnsi="Century Gothic" w:cstheme="minorBidi"/>
      <w:color w:val="auto"/>
    </w:rPr>
  </w:style>
  <w:style w:type="character" w:customStyle="1" w:styleId="DFHeading2Char">
    <w:name w:val="D&amp;F_Heading 2 Char"/>
    <w:link w:val="DFHeading2"/>
    <w:rsid w:val="00AA3CFF"/>
    <w:rPr>
      <w:rFonts w:ascii="Century Gothic" w:hAnsi="Century Gothic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FHeading3">
    <w:name w:val="D&amp;F_Heading 3"/>
    <w:basedOn w:val="Normal"/>
    <w:link w:val="DFHeading3Char"/>
    <w:qFormat/>
    <w:rsid w:val="00AA3CFF"/>
    <w:pPr>
      <w:spacing w:after="0"/>
      <w:jc w:val="both"/>
    </w:pPr>
    <w:rPr>
      <w:rFonts w:ascii="Calibri" w:eastAsia="Calibri" w:hAnsi="Calibri"/>
      <w:b/>
    </w:rPr>
  </w:style>
  <w:style w:type="character" w:customStyle="1" w:styleId="DFHeading3Char">
    <w:name w:val="D&amp;F_Heading 3 Char"/>
    <w:link w:val="DFHeading3"/>
    <w:rsid w:val="00AA3CFF"/>
    <w:rPr>
      <w:rFonts w:ascii="Calibri" w:eastAsia="Calibri" w:hAnsi="Calibri"/>
      <w:b/>
    </w:rPr>
  </w:style>
  <w:style w:type="paragraph" w:styleId="ListParagraph">
    <w:name w:val="List Paragraph"/>
    <w:basedOn w:val="Normal"/>
    <w:uiPriority w:val="34"/>
    <w:qFormat/>
    <w:rsid w:val="00B57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5ED"/>
  </w:style>
  <w:style w:type="paragraph" w:styleId="Footer">
    <w:name w:val="footer"/>
    <w:basedOn w:val="Normal"/>
    <w:link w:val="FooterChar"/>
    <w:uiPriority w:val="99"/>
    <w:unhideWhenUsed/>
    <w:rsid w:val="00B57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5ED"/>
  </w:style>
  <w:style w:type="paragraph" w:customStyle="1" w:styleId="SI-Title">
    <w:name w:val="SI-Title"/>
    <w:basedOn w:val="DFHeading1"/>
    <w:qFormat/>
    <w:rsid w:val="00B23467"/>
    <w:rPr>
      <w:rFonts w:ascii="ClarendonURWExtBol" w:hAnsi="ClarendonURWExtBol"/>
      <w:sz w:val="36"/>
      <w:szCs w:val="36"/>
    </w:rPr>
  </w:style>
  <w:style w:type="table" w:styleId="TableGrid">
    <w:name w:val="Table Grid"/>
    <w:basedOn w:val="TableNormal"/>
    <w:uiPriority w:val="39"/>
    <w:rsid w:val="00691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TableNormal"/>
    <w:uiPriority w:val="42"/>
    <w:rsid w:val="00691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lo\Documents\Custom%20Office%20Templates\D&amp;F%20Document_2023-01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D&amp;F Document_2023-0130</Template>
  <TotalTime>2</TotalTime>
  <Pages>1</Pages>
  <Words>248</Words>
  <Characters>1408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Dillon Sussman</dc:creator>
  <cp:lastModifiedBy>Peter Flinker</cp:lastModifiedBy>
  <cp:revision>3</cp:revision>
  <dcterms:created xsi:type="dcterms:W3CDTF">2023-04-10T14:20:00Z</dcterms:created>
  <dcterms:modified xsi:type="dcterms:W3CDTF">2023-04-10T14:21:00Z</dcterms:modified>
</cp:coreProperties>
</file>